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0" w:rsidRPr="00DC5660" w:rsidRDefault="00DC5660" w:rsidP="00DC5660">
      <w:pPr>
        <w:jc w:val="center"/>
        <w:rPr>
          <w:b/>
          <w:sz w:val="28"/>
          <w:szCs w:val="28"/>
        </w:rPr>
      </w:pPr>
      <w:r w:rsidRPr="00DC5660">
        <w:rPr>
          <w:b/>
          <w:sz w:val="28"/>
          <w:szCs w:val="28"/>
        </w:rPr>
        <w:t>Опросный лист на конвейер</w:t>
      </w:r>
    </w:p>
    <w:p w:rsidR="00DC5660" w:rsidRPr="007346F8" w:rsidRDefault="00DC5660" w:rsidP="00DC5660">
      <w:pPr>
        <w:rPr>
          <w:u w:val="single"/>
        </w:rPr>
      </w:pPr>
      <w:r w:rsidRPr="007346F8">
        <w:t>Ваши контактные данные: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51"/>
        <w:gridCol w:w="6613"/>
      </w:tblGrid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1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Ф.И.О.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2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Город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3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Компания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4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Должность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5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Телефон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6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  <w:rPr>
                <w:lang w:val="en-US"/>
              </w:rPr>
            </w:pPr>
            <w:r w:rsidRPr="007346F8">
              <w:rPr>
                <w:lang w:val="en-US"/>
              </w:rPr>
              <w:t>Email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c>
          <w:tcPr>
            <w:tcW w:w="62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7</w:t>
            </w:r>
          </w:p>
        </w:tc>
        <w:tc>
          <w:tcPr>
            <w:tcW w:w="2351" w:type="dxa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Дата заполнения</w:t>
            </w:r>
          </w:p>
        </w:tc>
        <w:tc>
          <w:tcPr>
            <w:tcW w:w="6613" w:type="dxa"/>
          </w:tcPr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7346F8">
        <w:trPr>
          <w:trHeight w:val="584"/>
        </w:trPr>
        <w:tc>
          <w:tcPr>
            <w:tcW w:w="2972" w:type="dxa"/>
            <w:gridSpan w:val="2"/>
            <w:vAlign w:val="center"/>
          </w:tcPr>
          <w:p w:rsidR="007346F8" w:rsidRDefault="007346F8" w:rsidP="007346F8">
            <w:pPr>
              <w:spacing w:before="120" w:after="120"/>
              <w:jc w:val="both"/>
              <w:rPr>
                <w:color w:val="000000" w:themeColor="text1"/>
              </w:rPr>
            </w:pPr>
          </w:p>
          <w:p w:rsidR="007346F8" w:rsidRDefault="00DC5660" w:rsidP="007346F8">
            <w:pPr>
              <w:spacing w:before="120" w:after="120"/>
              <w:jc w:val="both"/>
              <w:rPr>
                <w:color w:val="000000" w:themeColor="text1"/>
              </w:rPr>
            </w:pPr>
            <w:r w:rsidRPr="007346F8">
              <w:rPr>
                <w:color w:val="000000" w:themeColor="text1"/>
              </w:rPr>
              <w:t>Общая информация о решаемой технологической задаче</w:t>
            </w:r>
            <w:r w:rsidR="007346F8">
              <w:rPr>
                <w:color w:val="000000" w:themeColor="text1"/>
              </w:rPr>
              <w:t>.</w:t>
            </w:r>
          </w:p>
          <w:p w:rsidR="007346F8" w:rsidRDefault="007346F8" w:rsidP="007346F8">
            <w:pPr>
              <w:spacing w:before="120" w:after="120"/>
              <w:jc w:val="both"/>
            </w:pPr>
          </w:p>
          <w:p w:rsidR="00DC5660" w:rsidRDefault="007346F8" w:rsidP="007346F8">
            <w:pPr>
              <w:spacing w:before="120" w:after="120"/>
              <w:jc w:val="both"/>
            </w:pPr>
            <w:r>
              <w:t>З</w:t>
            </w:r>
            <w:r w:rsidRPr="007346F8">
              <w:t xml:space="preserve">аполняется в свободной </w:t>
            </w:r>
            <w:r>
              <w:t>форме, с указанием общих данных</w:t>
            </w:r>
          </w:p>
          <w:p w:rsidR="007346F8" w:rsidRPr="007346F8" w:rsidRDefault="007346F8" w:rsidP="007346F8">
            <w:pPr>
              <w:spacing w:before="120" w:after="120"/>
              <w:jc w:val="both"/>
            </w:pPr>
          </w:p>
        </w:tc>
        <w:tc>
          <w:tcPr>
            <w:tcW w:w="6613" w:type="dxa"/>
            <w:vAlign w:val="center"/>
          </w:tcPr>
          <w:p w:rsidR="00DC5660" w:rsidRPr="007346F8" w:rsidRDefault="007346F8" w:rsidP="007346F8">
            <w:pPr>
              <w:spacing w:before="120" w:after="120"/>
            </w:pPr>
            <w:r w:rsidRPr="007346F8">
              <w:t>н</w:t>
            </w:r>
            <w:r w:rsidR="00DC5660" w:rsidRPr="007346F8">
              <w:t xml:space="preserve">апример: </w:t>
            </w:r>
          </w:p>
          <w:p w:rsidR="00DC5660" w:rsidRPr="007346F8" w:rsidRDefault="00DC5660" w:rsidP="007346F8">
            <w:pPr>
              <w:numPr>
                <w:ilvl w:val="0"/>
                <w:numId w:val="2"/>
              </w:numPr>
              <w:spacing w:before="120" w:after="120"/>
              <w:ind w:left="340" w:hanging="283"/>
            </w:pPr>
            <w:r w:rsidRPr="007346F8">
              <w:t>перемещение сборочной тары (пластиковый лоток) на складе для набора продукции (парфюмерия);</w:t>
            </w:r>
          </w:p>
          <w:p w:rsidR="00DC5660" w:rsidRPr="007346F8" w:rsidRDefault="00DC5660" w:rsidP="007346F8">
            <w:pPr>
              <w:numPr>
                <w:ilvl w:val="0"/>
                <w:numId w:val="2"/>
              </w:numPr>
              <w:spacing w:before="120" w:after="120"/>
              <w:ind w:left="340" w:hanging="283"/>
            </w:pPr>
            <w:r w:rsidRPr="007346F8">
              <w:t>перемещение сыпучего груза в зону переработки;</w:t>
            </w:r>
          </w:p>
          <w:p w:rsidR="00DC5660" w:rsidRPr="007346F8" w:rsidRDefault="00DC5660" w:rsidP="007346F8">
            <w:pPr>
              <w:numPr>
                <w:ilvl w:val="0"/>
                <w:numId w:val="2"/>
              </w:numPr>
              <w:spacing w:before="120" w:after="120"/>
              <w:ind w:left="340" w:hanging="283"/>
            </w:pPr>
            <w:r w:rsidRPr="007346F8">
              <w:t>передвижной конвейер для выгрузки товара из авто/</w:t>
            </w:r>
            <w:proofErr w:type="spellStart"/>
            <w:r w:rsidRPr="007346F8">
              <w:t>ж.д</w:t>
            </w:r>
            <w:proofErr w:type="spellEnd"/>
            <w:r w:rsidRPr="007346F8">
              <w:t>.</w:t>
            </w:r>
            <w:r w:rsidR="007346F8">
              <w:t>/иного транспорта.</w:t>
            </w:r>
          </w:p>
        </w:tc>
      </w:tr>
    </w:tbl>
    <w:p w:rsidR="00DC5660" w:rsidRPr="007346F8" w:rsidRDefault="00DC5660" w:rsidP="00DC5660"/>
    <w:p w:rsidR="00DC5660" w:rsidRPr="007346F8" w:rsidRDefault="00DC5660" w:rsidP="00DC5660">
      <w:pPr>
        <w:rPr>
          <w:u w:val="single"/>
        </w:rPr>
      </w:pPr>
      <w:r w:rsidRPr="007346F8">
        <w:t>Дополнительная информация: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45"/>
        <w:gridCol w:w="1701"/>
        <w:gridCol w:w="1701"/>
      </w:tblGrid>
      <w:tr w:rsidR="00DC5660" w:rsidRPr="007346F8" w:rsidTr="00E2240D">
        <w:trPr>
          <w:trHeight w:val="584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№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Показатели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ед. изм.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значение</w:t>
            </w:r>
          </w:p>
        </w:tc>
      </w:tr>
      <w:tr w:rsidR="00DC5660" w:rsidRPr="007346F8" w:rsidTr="00E2240D">
        <w:trPr>
          <w:trHeight w:val="282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1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 xml:space="preserve">Ширина  конвейера 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мм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DC5660" w:rsidRPr="007346F8" w:rsidTr="00E2240D">
        <w:trPr>
          <w:trHeight w:val="311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2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 xml:space="preserve">Длина конвейера  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мм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DC5660" w:rsidRPr="007346F8" w:rsidTr="00E2240D">
        <w:trPr>
          <w:trHeight w:val="311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3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 xml:space="preserve">Угол наклона  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град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DC5660" w:rsidRPr="007346F8" w:rsidTr="00E2240D">
        <w:trPr>
          <w:trHeight w:val="282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4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Скорость перемещения груза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м/сек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282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5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Максимальная нагрузка на конвейер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кг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282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6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Тип груза</w:t>
            </w:r>
          </w:p>
        </w:tc>
        <w:tc>
          <w:tcPr>
            <w:tcW w:w="3402" w:type="dxa"/>
            <w:gridSpan w:val="2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565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7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Условия работы конвейера (температура, влажность, место установки и т.д.)</w:t>
            </w:r>
          </w:p>
        </w:tc>
        <w:tc>
          <w:tcPr>
            <w:tcW w:w="3402" w:type="dxa"/>
            <w:gridSpan w:val="2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451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lastRenderedPageBreak/>
              <w:t>8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Передвижной или стационарный</w:t>
            </w:r>
          </w:p>
        </w:tc>
        <w:tc>
          <w:tcPr>
            <w:tcW w:w="3402" w:type="dxa"/>
            <w:gridSpan w:val="2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364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9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Реверс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да/нет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385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10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 xml:space="preserve">Регулировка скорости движения 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да/нет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345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11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Шкаф управления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да/нет</w:t>
            </w:r>
          </w:p>
        </w:tc>
        <w:tc>
          <w:tcPr>
            <w:tcW w:w="1701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269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12</w:t>
            </w:r>
          </w:p>
        </w:tc>
        <w:tc>
          <w:tcPr>
            <w:tcW w:w="5645" w:type="dxa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  <w:r w:rsidRPr="007346F8">
              <w:t>Материал конвейера (черный металл, нержавеющая сталь)</w:t>
            </w:r>
          </w:p>
        </w:tc>
        <w:tc>
          <w:tcPr>
            <w:tcW w:w="3402" w:type="dxa"/>
            <w:gridSpan w:val="2"/>
            <w:vAlign w:val="center"/>
          </w:tcPr>
          <w:p w:rsidR="00DC5660" w:rsidRPr="007346F8" w:rsidRDefault="00DC5660" w:rsidP="007346F8">
            <w:pPr>
              <w:spacing w:before="120" w:after="120"/>
              <w:jc w:val="center"/>
            </w:pPr>
          </w:p>
        </w:tc>
      </w:tr>
      <w:tr w:rsidR="00DC5660" w:rsidRPr="007346F8" w:rsidTr="00E2240D">
        <w:trPr>
          <w:trHeight w:val="269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13</w:t>
            </w:r>
          </w:p>
        </w:tc>
        <w:tc>
          <w:tcPr>
            <w:tcW w:w="9047" w:type="dxa"/>
            <w:gridSpan w:val="3"/>
            <w:vAlign w:val="center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Требования к системе безопасности (укрытия барабанов, ограждение по трассе, тросовый выключатель и т.д.:</w:t>
            </w:r>
          </w:p>
          <w:p w:rsidR="00DC5660" w:rsidRPr="007346F8" w:rsidRDefault="00DC5660" w:rsidP="007346F8">
            <w:pPr>
              <w:spacing w:before="120" w:after="120"/>
            </w:pPr>
          </w:p>
          <w:p w:rsidR="00DC5660" w:rsidRPr="007346F8" w:rsidRDefault="00DC5660" w:rsidP="007346F8">
            <w:pPr>
              <w:spacing w:before="120" w:after="120"/>
            </w:pPr>
          </w:p>
        </w:tc>
      </w:tr>
      <w:tr w:rsidR="00DC5660" w:rsidRPr="007346F8" w:rsidTr="00E2240D">
        <w:trPr>
          <w:trHeight w:val="269"/>
        </w:trPr>
        <w:tc>
          <w:tcPr>
            <w:tcW w:w="538" w:type="dxa"/>
            <w:vAlign w:val="center"/>
          </w:tcPr>
          <w:p w:rsidR="00DC5660" w:rsidRPr="007346F8" w:rsidRDefault="00DC5660" w:rsidP="007346F8">
            <w:pPr>
              <w:numPr>
                <w:ilvl w:val="0"/>
                <w:numId w:val="1"/>
              </w:numPr>
              <w:spacing w:before="120" w:after="120"/>
              <w:ind w:left="0" w:hanging="720"/>
              <w:jc w:val="center"/>
            </w:pPr>
            <w:r w:rsidRPr="007346F8">
              <w:t>14</w:t>
            </w:r>
          </w:p>
        </w:tc>
        <w:tc>
          <w:tcPr>
            <w:tcW w:w="9047" w:type="dxa"/>
            <w:gridSpan w:val="3"/>
            <w:vAlign w:val="center"/>
          </w:tcPr>
          <w:p w:rsidR="00DC5660" w:rsidRPr="007346F8" w:rsidRDefault="00DC5660" w:rsidP="007346F8">
            <w:pPr>
              <w:spacing w:before="120" w:after="120"/>
            </w:pPr>
            <w:r w:rsidRPr="007346F8">
              <w:t>Прочее:</w:t>
            </w:r>
          </w:p>
          <w:p w:rsidR="00DC5660" w:rsidRPr="007346F8" w:rsidRDefault="00DC5660" w:rsidP="007346F8">
            <w:pPr>
              <w:spacing w:before="120" w:after="120"/>
            </w:pPr>
          </w:p>
        </w:tc>
      </w:tr>
    </w:tbl>
    <w:p w:rsidR="00433566" w:rsidRDefault="00433566">
      <w:bookmarkStart w:id="0" w:name="_GoBack"/>
      <w:bookmarkEnd w:id="0"/>
    </w:p>
    <w:sectPr w:rsidR="004335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4D" w:rsidRDefault="00B5524D" w:rsidP="00DC5660">
      <w:r>
        <w:separator/>
      </w:r>
    </w:p>
  </w:endnote>
  <w:endnote w:type="continuationSeparator" w:id="0">
    <w:p w:rsidR="00B5524D" w:rsidRDefault="00B5524D" w:rsidP="00D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4D" w:rsidRDefault="00B5524D" w:rsidP="00DC5660">
      <w:r>
        <w:separator/>
      </w:r>
    </w:p>
  </w:footnote>
  <w:footnote w:type="continuationSeparator" w:id="0">
    <w:p w:rsidR="00B5524D" w:rsidRDefault="00B5524D" w:rsidP="00DC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60" w:rsidRDefault="00DC566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59040" cy="1485900"/>
          <wp:effectExtent l="0" t="0" r="3810" b="0"/>
          <wp:wrapTight wrapText="bothSides">
            <wp:wrapPolygon edited="0">
              <wp:start x="0" y="0"/>
              <wp:lineTo x="0" y="21323"/>
              <wp:lineTo x="21556" y="21323"/>
              <wp:lineTo x="2155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660" w:rsidRDefault="00DC56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712"/>
    <w:multiLevelType w:val="hybridMultilevel"/>
    <w:tmpl w:val="6CF0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1967"/>
    <w:multiLevelType w:val="hybridMultilevel"/>
    <w:tmpl w:val="988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02"/>
    <w:rsid w:val="00144302"/>
    <w:rsid w:val="00433566"/>
    <w:rsid w:val="007346F8"/>
    <w:rsid w:val="0082254B"/>
    <w:rsid w:val="00B5524D"/>
    <w:rsid w:val="00D31694"/>
    <w:rsid w:val="00D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0BA5"/>
  <w15:chartTrackingRefBased/>
  <w15:docId w15:val="{2DE9773D-8E3A-440F-97E8-427D13E5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56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2021-03-02T15:39:00Z</dcterms:created>
  <dcterms:modified xsi:type="dcterms:W3CDTF">2021-03-02T16:38:00Z</dcterms:modified>
</cp:coreProperties>
</file>